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Style w:val="StrongEmphasis"/>
          <w:rFonts w:ascii="Verdana;Geneva;sans-serif" w:hAnsi="Verdana;Geneva;sans-serif"/>
          <w:b/>
          <w:i w:val="false"/>
          <w:caps w:val="false"/>
          <w:smallCaps w:val="false"/>
          <w:color w:val="444444"/>
          <w:spacing w:val="0"/>
        </w:rPr>
      </w:pPr>
      <w:r>
        <w:rPr>
          <w:rStyle w:val="StrongEmphasis"/>
          <w:rFonts w:ascii="Verdana;Geneva;sans-serif" w:hAnsi="Verdana;Geneva;sans-serif"/>
          <w:b/>
          <w:i w:val="false"/>
          <w:caps w:val="false"/>
          <w:smallCaps w:val="false"/>
          <w:color w:val="444444"/>
          <w:spacing w:val="0"/>
        </w:rPr>
        <w:t>Tracy Martin</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rPr>
      </w:pPr>
      <w:r>
        <w:rPr>
          <w:rFonts w:ascii="Verdana;Geneva;sans-serif" w:hAnsi="Verdana;Geneva;sans-serif"/>
          <w:b w:val="false"/>
          <w:i w:val="false"/>
          <w:caps w:val="false"/>
          <w:smallCaps w:val="false"/>
          <w:color w:val="444444"/>
          <w:spacing w:val="0"/>
        </w:rPr>
        <w:t>12 Mill Street ● Olympia, WA 22225 ● (000) 999-8569 ● tracy.martin @ email . com</w:t>
      </w:r>
    </w:p>
    <w:p>
      <w:pPr>
        <w:pStyle w:val="HorizontalLine"/>
        <w:pBdr>
          <w:top w:val="nil"/>
          <w:left w:val="nil"/>
          <w:bottom w:val="single" w:sz="12" w:space="0" w:color="808080"/>
          <w:right w:val="nil"/>
        </w:pBdr>
        <w:rPr/>
      </w:pPr>
      <w:r>
        <w:rPr/>
      </w:r>
    </w:p>
    <w:p>
      <w:pPr>
        <w:pStyle w:val="TextBody"/>
        <w:widowControl/>
        <w:pBdr>
          <w:top w:val="nil"/>
          <w:left w:val="nil"/>
          <w:bottom w:val="nil"/>
          <w:right w:val="nil"/>
        </w:pBdr>
        <w:spacing w:lineRule="atLeast" w:line="270" w:before="0" w:after="150"/>
        <w:ind w:left="0" w:right="0" w:hanging="0"/>
        <w:rPr>
          <w:rStyle w:val="StrongEmphasis"/>
          <w:rFonts w:ascii="Verdana;Geneva;sans-serif" w:hAnsi="Verdana;Geneva;sans-serif"/>
          <w:b/>
          <w:i w:val="false"/>
          <w:caps w:val="false"/>
          <w:smallCaps w:val="false"/>
          <w:color w:val="444444"/>
          <w:spacing w:val="0"/>
          <w:sz w:val="20"/>
        </w:rPr>
      </w:pPr>
      <w:r>
        <w:rPr>
          <w:caps w:val="false"/>
          <w:smallCaps w:val="false"/>
          <w:color w:val="444444"/>
          <w:spacing w:val="0"/>
        </w:rPr>
        <w:t> </w:t>
      </w:r>
      <w:r>
        <w:rPr>
          <w:rStyle w:val="StrongEmphasis"/>
          <w:rFonts w:ascii="Verdana;Geneva;sans-serif" w:hAnsi="Verdana;Geneva;sans-serif"/>
          <w:b/>
          <w:i w:val="false"/>
          <w:caps w:val="false"/>
          <w:smallCaps w:val="false"/>
          <w:color w:val="444444"/>
          <w:spacing w:val="0"/>
          <w:sz w:val="20"/>
        </w:rPr>
        <w:t>FINE DINING SERVER</w:t>
      </w:r>
    </w:p>
    <w:p>
      <w:pPr>
        <w:pStyle w:val="TextBody"/>
        <w:widowControl/>
        <w:pBdr>
          <w:top w:val="nil"/>
          <w:left w:val="nil"/>
          <w:bottom w:val="nil"/>
          <w:right w:val="nil"/>
        </w:pBdr>
        <w:spacing w:lineRule="atLeast" w:line="270" w:before="0" w:after="150"/>
        <w:ind w:left="0" w:right="0" w:hanging="0"/>
        <w:rPr>
          <w:rStyle w:val="StrongEmphasis"/>
          <w:b/>
          <w:i w:val="false"/>
          <w:caps w:val="false"/>
          <w:smallCaps w:val="false"/>
          <w:color w:val="444444"/>
          <w:spacing w:val="0"/>
        </w:rPr>
      </w:pPr>
      <w:r>
        <w:rPr>
          <w:rStyle w:val="StrongEmphasis"/>
          <w:b/>
          <w:i w:val="false"/>
          <w:caps w:val="false"/>
          <w:smallCaps w:val="false"/>
          <w:color w:val="444444"/>
          <w:spacing w:val="0"/>
        </w:rPr>
        <w:t>Poised to outperform in a busy hospitality setting.</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Performance Profile:</w:t>
      </w:r>
      <w:r>
        <w:rPr>
          <w:rFonts w:ascii="Verdana;Geneva;sans-serif" w:hAnsi="Verdana;Geneva;sans-serif"/>
          <w:b w:val="false"/>
          <w:i w:val="false"/>
          <w:caps w:val="false"/>
          <w:smallCaps w:val="false"/>
          <w:color w:val="444444"/>
          <w:spacing w:val="0"/>
          <w:sz w:val="20"/>
        </w:rPr>
        <w:t> Energetic and customer service-oriented individual with over 6 years of experience working with different fine dining restaurants. Provides top quality service and maintains a professional attitude all times. Solid comprehension of the restaurant business with strengths in providing food and wine recommendations. Qualified to efficiently and accurately take orders and provide patrons with information on buffet dishes and choices.</w:t>
      </w:r>
    </w:p>
    <w:p>
      <w:pPr>
        <w:pStyle w:val="TextBody"/>
        <w:widowControl/>
        <w:pBdr>
          <w:top w:val="nil"/>
          <w:left w:val="nil"/>
          <w:bottom w:val="nil"/>
          <w:right w:val="nil"/>
        </w:pBdr>
        <w:spacing w:lineRule="atLeast" w:line="270" w:before="0" w:after="150"/>
        <w:ind w:left="0" w:right="0" w:hanging="0"/>
        <w:rPr>
          <w:rStyle w:val="StrongEmphasis"/>
          <w:rFonts w:ascii="Verdana;Geneva;sans-serif" w:hAnsi="Verdana;Geneva;sans-serif"/>
          <w:b/>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SKILLS &amp; COMPETENCIES</w:t>
      </w: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4526"/>
        <w:gridCol w:w="3731"/>
      </w:tblGrid>
      <w:tr>
        <w:trPr>
          <w:cantSplit w:val="false"/>
        </w:trPr>
        <w:tc>
          <w:tcPr>
            <w:tcW w:w="4526"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Wine Recommendations</w:t>
            </w:r>
          </w:p>
        </w:tc>
        <w:tc>
          <w:tcPr>
            <w:tcW w:w="3731"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Special Orders Management</w:t>
            </w:r>
          </w:p>
        </w:tc>
      </w:tr>
      <w:tr>
        <w:trPr>
          <w:cantSplit w:val="false"/>
        </w:trPr>
        <w:tc>
          <w:tcPr>
            <w:tcW w:w="4526"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Timely Order Delivery</w:t>
            </w:r>
          </w:p>
        </w:tc>
        <w:tc>
          <w:tcPr>
            <w:tcW w:w="3731"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Customer Service Maximization</w:t>
            </w:r>
          </w:p>
        </w:tc>
      </w:tr>
      <w:tr>
        <w:trPr>
          <w:cantSplit w:val="false"/>
        </w:trPr>
        <w:tc>
          <w:tcPr>
            <w:tcW w:w="4526"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Menu Guidance</w:t>
            </w:r>
          </w:p>
        </w:tc>
        <w:tc>
          <w:tcPr>
            <w:tcW w:w="3731"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Attentive Service</w:t>
            </w:r>
          </w:p>
        </w:tc>
      </w:tr>
      <w:tr>
        <w:trPr>
          <w:cantSplit w:val="false"/>
        </w:trPr>
        <w:tc>
          <w:tcPr>
            <w:tcW w:w="4526"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Serving Etiquette</w:t>
            </w:r>
          </w:p>
        </w:tc>
        <w:tc>
          <w:tcPr>
            <w:tcW w:w="3731"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Customer Engagement</w:t>
            </w:r>
          </w:p>
        </w:tc>
      </w:tr>
      <w:tr>
        <w:trPr>
          <w:cantSplit w:val="false"/>
        </w:trPr>
        <w:tc>
          <w:tcPr>
            <w:tcW w:w="4526"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Buffet Support</w:t>
            </w:r>
          </w:p>
        </w:tc>
        <w:tc>
          <w:tcPr>
            <w:tcW w:w="3731" w:type="dxa"/>
            <w:tcBorders>
              <w:top w:val="nil"/>
              <w:left w:val="nil"/>
              <w:bottom w:val="nil"/>
              <w:insideH w:val="nil"/>
              <w:right w:val="nil"/>
              <w:insideV w:val="nil"/>
            </w:tcBorders>
            <w:shd w:fill="auto" w:val="clear"/>
            <w:vAlign w:val="center"/>
          </w:tcPr>
          <w:p>
            <w:pPr>
              <w:pStyle w:val="TableContents"/>
              <w:spacing w:before="0" w:after="0"/>
              <w:ind w:left="0" w:right="0" w:hanging="0"/>
              <w:rPr/>
            </w:pPr>
            <w:r>
              <w:rPr/>
              <w:t xml:space="preserve">• </w:t>
            </w:r>
            <w:r>
              <w:rPr/>
              <w:t>Bartending</w:t>
            </w:r>
          </w:p>
        </w:tc>
      </w:tr>
      <w:tr>
        <w:trPr>
          <w:trHeight w:val="551" w:hRule="atLeast"/>
          <w:cantSplit w:val="false"/>
        </w:trPr>
        <w:tc>
          <w:tcPr>
            <w:tcW w:w="4526" w:type="dxa"/>
            <w:tcBorders>
              <w:top w:val="nil"/>
              <w:left w:val="nil"/>
              <w:bottom w:val="nil"/>
              <w:insideH w:val="nil"/>
              <w:right w:val="nil"/>
              <w:insideV w:val="nil"/>
            </w:tcBorders>
            <w:shd w:fill="auto" w:val="clear"/>
          </w:tcPr>
          <w:p>
            <w:pPr>
              <w:pStyle w:val="TableContents"/>
              <w:spacing w:before="0" w:after="0"/>
              <w:ind w:left="0" w:right="0" w:hanging="0"/>
              <w:rPr/>
            </w:pPr>
            <w:r>
              <w:rPr/>
              <w:t xml:space="preserve">• </w:t>
            </w:r>
            <w:r>
              <w:rPr/>
              <w:t>Upselling</w:t>
            </w:r>
          </w:p>
        </w:tc>
        <w:tc>
          <w:tcPr>
            <w:tcW w:w="3731" w:type="dxa"/>
            <w:tcBorders>
              <w:top w:val="nil"/>
              <w:left w:val="nil"/>
              <w:bottom w:val="nil"/>
              <w:insideH w:val="nil"/>
              <w:right w:val="nil"/>
              <w:insideV w:val="nil"/>
            </w:tcBorders>
            <w:shd w:fill="auto" w:val="clear"/>
          </w:tcPr>
          <w:p>
            <w:pPr>
              <w:pStyle w:val="TableContents"/>
              <w:spacing w:before="0" w:after="0"/>
              <w:rPr/>
            </w:pPr>
            <w:r>
              <w:rPr/>
              <w:t xml:space="preserve">• </w:t>
            </w:r>
            <w:r>
              <w:rPr/>
              <w:t>Food Pairings</w:t>
            </w:r>
          </w:p>
        </w:tc>
      </w:tr>
    </w:tbl>
    <w:p>
      <w:pPr>
        <w:pStyle w:val="TextBody"/>
        <w:widowControl/>
        <w:pBdr>
          <w:top w:val="nil"/>
          <w:left w:val="nil"/>
          <w:bottom w:val="nil"/>
          <w:right w:val="nil"/>
        </w:pBdr>
        <w:spacing w:lineRule="atLeast" w:line="270" w:before="0" w:after="150"/>
        <w:ind w:left="0" w:right="0" w:hanging="0"/>
        <w:rPr>
          <w:rStyle w:val="StrongEmphasis"/>
          <w:rFonts w:ascii="Verdana;Geneva;sans-serif" w:hAnsi="Verdana;Geneva;sans-serif"/>
          <w:b/>
          <w:i w:val="false"/>
          <w:caps w:val="false"/>
          <w:smallCaps w:val="false"/>
          <w:color w:val="444444"/>
          <w:spacing w:val="0"/>
          <w:sz w:val="20"/>
        </w:rPr>
      </w:pPr>
      <w:r>
        <w:rPr>
          <w:rFonts w:ascii="Verdana;Geneva;sans-serif" w:hAnsi="Verdana;Geneva;sans-serif"/>
          <w:b/>
          <w:i w:val="false"/>
          <w:caps w:val="false"/>
          <w:smallCaps w:val="false"/>
          <w:color w:val="444444"/>
          <w:spacing w:val="0"/>
          <w:sz w:val="20"/>
        </w:rPr>
        <w:t>PROFESSION</w:t>
      </w:r>
      <w:r>
        <w:rPr>
          <w:rStyle w:val="StrongEmphasis"/>
          <w:rFonts w:ascii="Verdana;Geneva;sans-serif" w:hAnsi="Verdana;Geneva;sans-serif"/>
          <w:b/>
          <w:i w:val="false"/>
          <w:caps w:val="false"/>
          <w:smallCaps w:val="false"/>
          <w:color w:val="444444"/>
          <w:spacing w:val="0"/>
          <w:sz w:val="20"/>
        </w:rPr>
        <w:t>AL EXPERIENCE</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Fine Dining Server</w:t>
      </w:r>
      <w:r>
        <w:rPr>
          <w:rFonts w:ascii="Verdana;Geneva;sans-serif" w:hAnsi="Verdana;Geneva;sans-serif"/>
          <w:b w:val="false"/>
          <w:i w:val="false"/>
          <w:caps w:val="false"/>
          <w:smallCaps w:val="false"/>
          <w:color w:val="444444"/>
          <w:spacing w:val="0"/>
          <w:sz w:val="20"/>
        </w:rPr>
        <w:t> | 6/2012 to Present</w:t>
        <w:br/>
        <w:t>Owl Creek Country Club, Olympia, WA</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caps w:val="false"/>
          <w:smallCaps w:val="false"/>
          <w:color w:val="444444"/>
          <w:spacing w:val="0"/>
        </w:rPr>
        <w:t xml:space="preserve">• </w:t>
      </w:r>
      <w:r>
        <w:rPr>
          <w:rFonts w:ascii="Verdana;Geneva;sans-serif" w:hAnsi="Verdana;Geneva;sans-serif"/>
          <w:b w:val="false"/>
          <w:i w:val="false"/>
          <w:caps w:val="false"/>
          <w:smallCaps w:val="false"/>
          <w:color w:val="444444"/>
          <w:spacing w:val="0"/>
          <w:sz w:val="20"/>
        </w:rPr>
        <w:t>Increase restaurant revenue by 55% through suggestive selling</w:t>
        <w:br/>
        <w:t>• Singlehandedly manage a group of 28 patrons by providing them with exceptional services during a particularly full rush hour</w:t>
        <w:br/>
        <w:t>• Train 12 fine dining servers in customer service maximization through an extensive crash training program</w:t>
        <w:br/>
        <w:t>• Provide patrons with information on buffet items and ask them for preferences</w:t>
        <w:br/>
        <w:t>• Take and record orders for food items and provide suggestions for beverage pairings</w:t>
        <w:br/>
        <w:t>• Relay orders to kitchen and bar areas and follow up on orders to ensure timely delivery</w:t>
        <w:br/>
        <w:t>• Serve food and beverage items to patrons and take orders for additional items</w:t>
        <w:br/>
        <w:t>• Assist cashiers in creating bills for services rendered and provide support in handling cash and credit card payments</w:t>
        <w:br/>
        <w:t>• Thank customers for their business and escort them to the exit door</w:t>
        <w:br/>
        <w:t>• Ascertain the cleanliness and maintenance of restaurant areas on a continuous basis</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Fine Dining Server</w:t>
      </w:r>
      <w:r>
        <w:rPr>
          <w:rFonts w:ascii="Verdana;Geneva;sans-serif" w:hAnsi="Verdana;Geneva;sans-serif"/>
          <w:b w:val="false"/>
          <w:i w:val="false"/>
          <w:caps w:val="false"/>
          <w:smallCaps w:val="false"/>
          <w:color w:val="444444"/>
          <w:spacing w:val="0"/>
          <w:sz w:val="20"/>
        </w:rPr>
        <w:t> | 2/2006 – 6/2012</w:t>
        <w:br/>
        <w:t>City Restaurant, Olympia, WA</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caps w:val="false"/>
          <w:smallCaps w:val="false"/>
          <w:color w:val="444444"/>
          <w:spacing w:val="0"/>
        </w:rPr>
        <w:t xml:space="preserve">• </w:t>
      </w:r>
      <w:r>
        <w:rPr>
          <w:rFonts w:ascii="Verdana;Geneva;sans-serif" w:hAnsi="Verdana;Geneva;sans-serif"/>
          <w:b w:val="false"/>
          <w:i w:val="false"/>
          <w:caps w:val="false"/>
          <w:smallCaps w:val="false"/>
          <w:color w:val="444444"/>
          <w:spacing w:val="0"/>
          <w:sz w:val="20"/>
        </w:rPr>
        <w:t>Increased the restaurant’s popularity by suggesting introduction of special menu detailing food pairings</w:t>
        <w:br/>
        <w:t>• Greeted patrons and inquired if they have a reservation made</w:t>
        <w:br/>
        <w:t>• Checked reservation books to confirm reservations and lead patrons to their tables</w:t>
        <w:br/>
        <w:t>• Offered menus and provided suggestions and information of the day’s specials</w:t>
        <w:br/>
        <w:t>• Provided excellent tableside services by executing daily menu presentation and recommending gourmet items</w:t>
        <w:br/>
        <w:t>• Served food items by following set standards for fine dining serving</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Server Assistant</w:t>
      </w:r>
      <w:r>
        <w:rPr>
          <w:rFonts w:ascii="Verdana;Geneva;sans-serif" w:hAnsi="Verdana;Geneva;sans-serif"/>
          <w:b w:val="false"/>
          <w:i w:val="false"/>
          <w:caps w:val="false"/>
          <w:smallCaps w:val="false"/>
          <w:color w:val="444444"/>
          <w:spacing w:val="0"/>
          <w:sz w:val="20"/>
        </w:rPr>
        <w:t> | 2/2002 – 1/2006</w:t>
        <w:br/>
        <w:t>The Downs, Olympia, WA</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caps w:val="false"/>
          <w:smallCaps w:val="false"/>
          <w:color w:val="444444"/>
          <w:spacing w:val="0"/>
        </w:rPr>
        <w:t xml:space="preserve">• </w:t>
      </w:r>
      <w:r>
        <w:rPr>
          <w:rFonts w:ascii="Verdana;Geneva;sans-serif" w:hAnsi="Verdana;Geneva;sans-serif"/>
          <w:b w:val="false"/>
          <w:i w:val="false"/>
          <w:caps w:val="false"/>
          <w:smallCaps w:val="false"/>
          <w:color w:val="444444"/>
          <w:spacing w:val="0"/>
          <w:sz w:val="20"/>
        </w:rPr>
        <w:t>Assisted in taking and recording orders for food and beverage items</w:t>
        <w:br/>
        <w:t>• Followed up on orders from the kitchen and carried order trays to tables</w:t>
        <w:br/>
        <w:t>• Provided support in serving food and beverage items and refilled water glasses as and when required</w:t>
        <w:br/>
        <w:t>• Bussed tables and replaced table cloths, along with helping in setting up buffet tables</w:t>
        <w:br/>
        <w:t>• Ascertained that condiments were available and that the supplies inventory is properly managed</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EDUCATION</w:t>
      </w:r>
      <w:r>
        <w:rPr>
          <w:rFonts w:ascii="Verdana;Geneva;sans-serif" w:hAnsi="Verdana;Geneva;sans-serif"/>
          <w:b w:val="false"/>
          <w:i w:val="false"/>
          <w:caps w:val="false"/>
          <w:smallCaps w:val="false"/>
          <w:color w:val="444444"/>
          <w:spacing w:val="0"/>
          <w:sz w:val="20"/>
        </w:rPr>
        <w:br/>
        <w:t>Olympia High School, Olympia, WA – 2000</w:t>
        <w:br/>
        <w:t>High School Diploma</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Verdana">
    <w:altName w:val="Geneva"/>
    <w:charset w:val="01"/>
    <w:family w:val="auto"/>
    <w:pitch w:val="default"/>
  </w:font>
</w:fonts>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2017-04-28T15:28:54Z</dcterms:created>
  <dc:language>en-IN</dc:language>
  <cp:revision>0</cp:revision>
</cp:coreProperties>
</file>